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C4960" w14:textId="5D43D034" w:rsidR="00541DD6" w:rsidRPr="003067DF" w:rsidRDefault="00663158" w:rsidP="00663158">
      <w:pPr>
        <w:rPr>
          <w:rFonts w:ascii="Sassoon Write ENG" w:hAnsi="Sassoon Write ENG"/>
          <w:b/>
          <w:sz w:val="40"/>
          <w:szCs w:val="32"/>
          <w:u w:val="single"/>
        </w:rPr>
      </w:pPr>
      <w:r w:rsidRPr="00663158"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13028D41" wp14:editId="7BB3508A">
            <wp:simplePos x="0" y="0"/>
            <wp:positionH relativeFrom="column">
              <wp:posOffset>7765961</wp:posOffset>
            </wp:positionH>
            <wp:positionV relativeFrom="paragraph">
              <wp:posOffset>-302259</wp:posOffset>
            </wp:positionV>
            <wp:extent cx="1527880" cy="623788"/>
            <wp:effectExtent l="0" t="0" r="0" b="1143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8297" cy="62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A83">
        <w:rPr>
          <w:rFonts w:ascii="Sassoon Write ENG" w:hAnsi="Sassoon Write ENG"/>
          <w:b/>
          <w:sz w:val="40"/>
          <w:szCs w:val="32"/>
          <w:u w:val="single"/>
        </w:rPr>
        <w:t>Science</w:t>
      </w:r>
      <w:r w:rsidR="003067DF" w:rsidRPr="003067DF">
        <w:rPr>
          <w:rFonts w:ascii="Sassoon Write ENG" w:hAnsi="Sassoon Write ENG"/>
          <w:b/>
          <w:sz w:val="40"/>
          <w:szCs w:val="32"/>
          <w:u w:val="single"/>
        </w:rPr>
        <w:t xml:space="preserve"> Curriculum Map:</w:t>
      </w:r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Mill </w:t>
      </w:r>
      <w:proofErr w:type="spellStart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>Rythe</w:t>
      </w:r>
      <w:proofErr w:type="spellEnd"/>
      <w:r w:rsidR="0036601D" w:rsidRPr="003067DF">
        <w:rPr>
          <w:rFonts w:ascii="Sassoon Write ENG" w:hAnsi="Sassoon Write ENG"/>
          <w:b/>
          <w:sz w:val="40"/>
          <w:szCs w:val="32"/>
          <w:u w:val="single"/>
        </w:rPr>
        <w:t xml:space="preserve"> Junior</w:t>
      </w:r>
      <w:r w:rsidR="00CE3701">
        <w:rPr>
          <w:rFonts w:ascii="Sassoon Write ENG" w:hAnsi="Sassoon Write ENG"/>
          <w:b/>
          <w:sz w:val="40"/>
          <w:szCs w:val="32"/>
          <w:u w:val="single"/>
        </w:rPr>
        <w:t xml:space="preserve"> School</w:t>
      </w:r>
    </w:p>
    <w:tbl>
      <w:tblPr>
        <w:tblStyle w:val="TableGrid1"/>
        <w:tblpPr w:leftFromText="180" w:rightFromText="180" w:vertAnchor="page" w:horzAnchor="margin" w:tblpXSpec="center" w:tblpY="1792"/>
        <w:tblW w:w="15231" w:type="dxa"/>
        <w:tblLayout w:type="fixed"/>
        <w:tblLook w:val="01E0" w:firstRow="1" w:lastRow="1" w:firstColumn="1" w:lastColumn="1" w:noHBand="0" w:noVBand="0"/>
      </w:tblPr>
      <w:tblGrid>
        <w:gridCol w:w="1191"/>
        <w:gridCol w:w="2446"/>
        <w:gridCol w:w="107"/>
        <w:gridCol w:w="2340"/>
        <w:gridCol w:w="2127"/>
        <w:gridCol w:w="15"/>
        <w:gridCol w:w="2142"/>
        <w:gridCol w:w="2310"/>
        <w:gridCol w:w="2553"/>
      </w:tblGrid>
      <w:tr w:rsidR="00541DD6" w:rsidRPr="00BC65D0" w14:paraId="02DF42F2" w14:textId="77777777" w:rsidTr="00541DD6">
        <w:trPr>
          <w:trHeight w:val="144"/>
        </w:trPr>
        <w:tc>
          <w:tcPr>
            <w:tcW w:w="1191" w:type="dxa"/>
            <w:shd w:val="clear" w:color="auto" w:fill="D9D9D9" w:themeFill="background1" w:themeFillShade="D9"/>
          </w:tcPr>
          <w:p w14:paraId="7A7796A1" w14:textId="77777777" w:rsidR="00541DD6" w:rsidRPr="00BC65D0" w:rsidRDefault="00541DD6" w:rsidP="00541DD6">
            <w:pPr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53" w:type="dxa"/>
            <w:gridSpan w:val="2"/>
            <w:shd w:val="clear" w:color="auto" w:fill="D9D9D9" w:themeFill="background1" w:themeFillShade="D9"/>
          </w:tcPr>
          <w:p w14:paraId="58DA8583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AUTUMN TERM 1</w:t>
            </w:r>
          </w:p>
          <w:p w14:paraId="5240E980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14:paraId="1F4AB775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AUTUMN TERM 2</w:t>
            </w:r>
          </w:p>
          <w:p w14:paraId="106CC2D2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127" w:type="dxa"/>
            <w:shd w:val="clear" w:color="auto" w:fill="D9D9D9" w:themeFill="background1" w:themeFillShade="D9"/>
          </w:tcPr>
          <w:p w14:paraId="377AB86C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SPRING TERM 1</w:t>
            </w:r>
          </w:p>
        </w:tc>
        <w:tc>
          <w:tcPr>
            <w:tcW w:w="2157" w:type="dxa"/>
            <w:gridSpan w:val="2"/>
            <w:shd w:val="clear" w:color="auto" w:fill="D9D9D9" w:themeFill="background1" w:themeFillShade="D9"/>
          </w:tcPr>
          <w:p w14:paraId="7A01E1AB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SPRING TERM 2</w:t>
            </w:r>
          </w:p>
        </w:tc>
        <w:tc>
          <w:tcPr>
            <w:tcW w:w="2310" w:type="dxa"/>
            <w:shd w:val="clear" w:color="auto" w:fill="D9D9D9" w:themeFill="background1" w:themeFillShade="D9"/>
          </w:tcPr>
          <w:p w14:paraId="353B668A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SUMMER TERM 1</w:t>
            </w:r>
          </w:p>
          <w:p w14:paraId="42D99B11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553" w:type="dxa"/>
            <w:shd w:val="clear" w:color="auto" w:fill="D9D9D9" w:themeFill="background1" w:themeFillShade="D9"/>
          </w:tcPr>
          <w:p w14:paraId="311EBA56" w14:textId="77777777" w:rsidR="00541DD6" w:rsidRPr="00BC65D0" w:rsidRDefault="00541DD6" w:rsidP="00541DD6">
            <w:pPr>
              <w:jc w:val="center"/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SUMMER TERM 2</w:t>
            </w:r>
          </w:p>
        </w:tc>
      </w:tr>
      <w:tr w:rsidR="00541DD6" w:rsidRPr="00BC65D0" w14:paraId="083F805E" w14:textId="77777777" w:rsidTr="00541DD6">
        <w:trPr>
          <w:trHeight w:val="144"/>
        </w:trPr>
        <w:tc>
          <w:tcPr>
            <w:tcW w:w="15231" w:type="dxa"/>
            <w:gridSpan w:val="9"/>
            <w:shd w:val="clear" w:color="auto" w:fill="D9D9D9" w:themeFill="background1" w:themeFillShade="D9"/>
          </w:tcPr>
          <w:p w14:paraId="4A17FF40" w14:textId="3E0D4B3C" w:rsidR="00541DD6" w:rsidRPr="00BC65D0" w:rsidRDefault="00541DD6" w:rsidP="003F68DA">
            <w:pPr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  <w:p w14:paraId="511A1FBD" w14:textId="19854385" w:rsidR="003F68DA" w:rsidRDefault="00C73625" w:rsidP="003F68DA">
            <w:pPr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3F68DA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I</w:t>
            </w:r>
            <w:r w:rsidR="003F68DA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n all year groups children will;</w:t>
            </w:r>
            <w:r w:rsidR="003F68DA" w:rsidRPr="003F68DA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 </w:t>
            </w:r>
          </w:p>
          <w:p w14:paraId="41E2D8DB" w14:textId="77777777" w:rsidR="00541DD6" w:rsidRDefault="003F68DA" w:rsidP="003F68DA">
            <w:pPr>
              <w:pStyle w:val="ListParagraph"/>
              <w:numPr>
                <w:ilvl w:val="0"/>
                <w:numId w:val="16"/>
              </w:numPr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3F68DA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develop scientific knowledge and conceptual understanding through the specific disciplines of biology, chemistry and physics.</w:t>
            </w:r>
          </w:p>
          <w:p w14:paraId="36A6178F" w14:textId="26453E65" w:rsidR="003F68DA" w:rsidRDefault="003F68DA" w:rsidP="003F68DA">
            <w:pPr>
              <w:pStyle w:val="ListParagraph"/>
              <w:numPr>
                <w:ilvl w:val="0"/>
                <w:numId w:val="16"/>
              </w:numPr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develop understanding of the nature, processes and methods of science through dif</w:t>
            </w:r>
            <w:r w:rsidR="00AA1124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ferent types of science enquiries</w:t>
            </w:r>
            <w:r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 that help them to answer scientific questions about the world around them.</w:t>
            </w:r>
          </w:p>
          <w:p w14:paraId="1CE2A62A" w14:textId="481472F7" w:rsidR="003F68DA" w:rsidRDefault="003F68DA" w:rsidP="003F68DA">
            <w:pPr>
              <w:pStyle w:val="ListParagraph"/>
              <w:numPr>
                <w:ilvl w:val="0"/>
                <w:numId w:val="16"/>
              </w:numPr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be equipped with the scientific knowledge required to understand the uses and implications of science, today and for the future.</w:t>
            </w:r>
          </w:p>
          <w:p w14:paraId="6E56852A" w14:textId="7240720B" w:rsidR="003F68DA" w:rsidRPr="003F68DA" w:rsidRDefault="003F68DA" w:rsidP="003F68DA">
            <w:pPr>
              <w:pStyle w:val="ListParagraph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</w:tr>
      <w:tr w:rsidR="000E7A83" w:rsidRPr="00BC65D0" w14:paraId="273A17CC" w14:textId="77777777" w:rsidTr="00EC13BD">
        <w:trPr>
          <w:trHeight w:val="1114"/>
        </w:trPr>
        <w:tc>
          <w:tcPr>
            <w:tcW w:w="1191" w:type="dxa"/>
          </w:tcPr>
          <w:p w14:paraId="072C3D0A" w14:textId="77777777" w:rsidR="000E7A83" w:rsidRPr="00BC65D0" w:rsidRDefault="000E7A83" w:rsidP="00541DD6">
            <w:pPr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Year 3</w:t>
            </w:r>
          </w:p>
        </w:tc>
        <w:tc>
          <w:tcPr>
            <w:tcW w:w="2446" w:type="dxa"/>
            <w:shd w:val="clear" w:color="auto" w:fill="auto"/>
          </w:tcPr>
          <w:p w14:paraId="1FA3F40A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Light</w:t>
            </w:r>
          </w:p>
          <w:p w14:paraId="5B0666D6" w14:textId="7BA6E7F3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4D1D5494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Forces</w:t>
            </w:r>
          </w:p>
          <w:p w14:paraId="472E6686" w14:textId="419BA69C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690412F9" w14:textId="1F46F427" w:rsidR="000E7A83" w:rsidRPr="00BC65D0" w:rsidRDefault="000E7A83" w:rsidP="009222E2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Rocks and soil</w:t>
            </w:r>
          </w:p>
          <w:p w14:paraId="5A1FFDDE" w14:textId="01E1BBF3" w:rsidR="000E7A83" w:rsidRPr="00BC65D0" w:rsidRDefault="000E7A83" w:rsidP="009222E2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(10 hrs) </w:t>
            </w:r>
          </w:p>
        </w:tc>
        <w:tc>
          <w:tcPr>
            <w:tcW w:w="2142" w:type="dxa"/>
            <w:shd w:val="clear" w:color="auto" w:fill="B6DDE8" w:themeFill="accent5" w:themeFillTint="66"/>
          </w:tcPr>
          <w:p w14:paraId="185B09AA" w14:textId="4BF3F7C6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auto"/>
          </w:tcPr>
          <w:p w14:paraId="778E7454" w14:textId="51D8530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Plants</w:t>
            </w:r>
          </w:p>
          <w:p w14:paraId="593BAB41" w14:textId="446EB5D4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  <w:p w14:paraId="2F11B5D9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553" w:type="dxa"/>
            <w:shd w:val="clear" w:color="auto" w:fill="auto"/>
          </w:tcPr>
          <w:p w14:paraId="557A1F12" w14:textId="1D7A790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Animals </w:t>
            </w:r>
            <w:proofErr w:type="spellStart"/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inc.</w:t>
            </w:r>
            <w:proofErr w:type="spellEnd"/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 humans</w:t>
            </w:r>
          </w:p>
          <w:p w14:paraId="4906DC31" w14:textId="7E81B3AB" w:rsidR="000E7A83" w:rsidRPr="003F68DA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3F68DA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</w:tr>
      <w:tr w:rsidR="000E7A83" w:rsidRPr="00BC65D0" w14:paraId="4C66AD8C" w14:textId="77777777" w:rsidTr="00792685">
        <w:trPr>
          <w:trHeight w:val="1172"/>
        </w:trPr>
        <w:tc>
          <w:tcPr>
            <w:tcW w:w="1191" w:type="dxa"/>
          </w:tcPr>
          <w:p w14:paraId="7AAFB856" w14:textId="7942A2FB" w:rsidR="000E7A83" w:rsidRPr="00BC65D0" w:rsidRDefault="000E7A83" w:rsidP="00541DD6">
            <w:pPr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Year 4</w:t>
            </w:r>
          </w:p>
        </w:tc>
        <w:tc>
          <w:tcPr>
            <w:tcW w:w="2446" w:type="dxa"/>
            <w:shd w:val="clear" w:color="auto" w:fill="auto"/>
          </w:tcPr>
          <w:p w14:paraId="4891A517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Living things and habitats</w:t>
            </w:r>
          </w:p>
          <w:p w14:paraId="41918C14" w14:textId="351AD52C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6170D931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Sound</w:t>
            </w:r>
          </w:p>
          <w:p w14:paraId="423FA32B" w14:textId="2ADE0440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2255D2F5" w14:textId="56004D64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Electricity</w:t>
            </w:r>
          </w:p>
          <w:p w14:paraId="64A5DBFA" w14:textId="49F5002E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  <w:p w14:paraId="1E638011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C6D9F1" w:themeFill="text2" w:themeFillTint="33"/>
          </w:tcPr>
          <w:p w14:paraId="6A34BEAD" w14:textId="068B34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310" w:type="dxa"/>
            <w:shd w:val="clear" w:color="auto" w:fill="FFFFFF" w:themeFill="background1"/>
          </w:tcPr>
          <w:p w14:paraId="25686D15" w14:textId="77777777" w:rsidR="00792685" w:rsidRPr="00BC65D0" w:rsidRDefault="00792685" w:rsidP="00792685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States of matter</w:t>
            </w:r>
          </w:p>
          <w:p w14:paraId="51C2F16A" w14:textId="322D8CC8" w:rsidR="000E7A83" w:rsidRPr="00BC65D0" w:rsidRDefault="00792685" w:rsidP="00792685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</w:t>
            </w:r>
            <w:bookmarkStart w:id="0" w:name="_GoBack"/>
            <w:bookmarkEnd w:id="0"/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10 hrs)</w:t>
            </w:r>
          </w:p>
        </w:tc>
        <w:tc>
          <w:tcPr>
            <w:tcW w:w="2553" w:type="dxa"/>
            <w:shd w:val="clear" w:color="auto" w:fill="auto"/>
          </w:tcPr>
          <w:p w14:paraId="658904D0" w14:textId="77777777" w:rsidR="000E7A83" w:rsidRPr="00BC65D0" w:rsidRDefault="000E7A83" w:rsidP="000E7A83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Animals and humans</w:t>
            </w:r>
          </w:p>
          <w:p w14:paraId="6A40A0D3" w14:textId="6273D2A7" w:rsidR="000E7A83" w:rsidRPr="00BC65D0" w:rsidRDefault="000E7A83" w:rsidP="000E7A83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</w:tr>
      <w:tr w:rsidR="000E7A83" w:rsidRPr="00BC65D0" w14:paraId="3CEF0BCA" w14:textId="77777777" w:rsidTr="00EC13BD">
        <w:trPr>
          <w:trHeight w:val="1259"/>
        </w:trPr>
        <w:tc>
          <w:tcPr>
            <w:tcW w:w="1191" w:type="dxa"/>
          </w:tcPr>
          <w:p w14:paraId="1A1CA71B" w14:textId="548A8DEE" w:rsidR="000E7A83" w:rsidRPr="00BC65D0" w:rsidRDefault="000E7A83" w:rsidP="00541DD6">
            <w:pPr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Year 5</w:t>
            </w:r>
          </w:p>
        </w:tc>
        <w:tc>
          <w:tcPr>
            <w:tcW w:w="2446" w:type="dxa"/>
            <w:shd w:val="clear" w:color="auto" w:fill="B6DDE8" w:themeFill="accent5" w:themeFillTint="66"/>
          </w:tcPr>
          <w:p w14:paraId="45F39B93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447" w:type="dxa"/>
            <w:gridSpan w:val="2"/>
            <w:shd w:val="clear" w:color="auto" w:fill="auto"/>
          </w:tcPr>
          <w:p w14:paraId="10653FCA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Earth and Space</w:t>
            </w:r>
          </w:p>
          <w:p w14:paraId="58438914" w14:textId="7CC05FE4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142" w:type="dxa"/>
            <w:gridSpan w:val="2"/>
            <w:shd w:val="clear" w:color="auto" w:fill="auto"/>
          </w:tcPr>
          <w:p w14:paraId="7B2B99B9" w14:textId="31050820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Living things and habitats - Plants</w:t>
            </w:r>
          </w:p>
          <w:p w14:paraId="31EEAF0A" w14:textId="0E0A00DD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142" w:type="dxa"/>
            <w:shd w:val="clear" w:color="auto" w:fill="auto"/>
          </w:tcPr>
          <w:p w14:paraId="29156EF8" w14:textId="68DF7465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Living things and habitats – Animals</w:t>
            </w:r>
          </w:p>
          <w:p w14:paraId="0C371A5E" w14:textId="5F8146AB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310" w:type="dxa"/>
            <w:shd w:val="clear" w:color="auto" w:fill="auto"/>
          </w:tcPr>
          <w:p w14:paraId="38FB37F4" w14:textId="6F60648C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Properties and changes of materials – thermal (10 hrs)</w:t>
            </w:r>
          </w:p>
        </w:tc>
        <w:tc>
          <w:tcPr>
            <w:tcW w:w="2553" w:type="dxa"/>
            <w:shd w:val="clear" w:color="auto" w:fill="auto"/>
          </w:tcPr>
          <w:p w14:paraId="5FFE5128" w14:textId="77777777" w:rsidR="000E7A83" w:rsidRPr="00BC65D0" w:rsidRDefault="000E7A83" w:rsidP="00541DD6">
            <w:pPr>
              <w:jc w:val="center"/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  <w:t>Forces</w:t>
            </w:r>
          </w:p>
          <w:p w14:paraId="7D012396" w14:textId="77777777" w:rsidR="000E7A83" w:rsidRPr="00BC65D0" w:rsidRDefault="000E7A83" w:rsidP="000E7A83">
            <w:pPr>
              <w:jc w:val="center"/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  <w:t>(6 hrs)</w:t>
            </w:r>
          </w:p>
          <w:p w14:paraId="55A002E0" w14:textId="006E55A7" w:rsidR="000E7A83" w:rsidRPr="00BC65D0" w:rsidRDefault="000E7A83" w:rsidP="000E7A83">
            <w:pPr>
              <w:jc w:val="center"/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  <w:t>Animals and humans – Changes</w:t>
            </w:r>
          </w:p>
          <w:p w14:paraId="0F0138DC" w14:textId="23D8A5DC" w:rsidR="000E7A83" w:rsidRPr="00BC65D0" w:rsidRDefault="000E7A83" w:rsidP="000E7A83">
            <w:pPr>
              <w:jc w:val="center"/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 w:cstheme="minorHAnsi"/>
                <w:color w:val="000000" w:themeColor="text1"/>
                <w:sz w:val="32"/>
                <w:szCs w:val="32"/>
              </w:rPr>
              <w:t>(4 hrs)</w:t>
            </w:r>
          </w:p>
        </w:tc>
      </w:tr>
      <w:tr w:rsidR="000E7A83" w:rsidRPr="00BC65D0" w14:paraId="70E302CC" w14:textId="77777777" w:rsidTr="00EC13BD">
        <w:trPr>
          <w:trHeight w:val="1136"/>
        </w:trPr>
        <w:tc>
          <w:tcPr>
            <w:tcW w:w="1191" w:type="dxa"/>
          </w:tcPr>
          <w:p w14:paraId="39A4233E" w14:textId="769B2848" w:rsidR="000E7A83" w:rsidRPr="00BC65D0" w:rsidRDefault="000E7A83" w:rsidP="00541DD6">
            <w:pPr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b/>
                <w:color w:val="000000" w:themeColor="text1"/>
                <w:sz w:val="32"/>
                <w:szCs w:val="32"/>
              </w:rPr>
              <w:t>Year 6</w:t>
            </w:r>
          </w:p>
        </w:tc>
        <w:tc>
          <w:tcPr>
            <w:tcW w:w="2446" w:type="dxa"/>
            <w:shd w:val="clear" w:color="auto" w:fill="auto"/>
          </w:tcPr>
          <w:p w14:paraId="3776346E" w14:textId="77777777" w:rsidR="000E7A83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All living things</w:t>
            </w:r>
          </w:p>
          <w:p w14:paraId="7D203DA7" w14:textId="6B3CC3CC" w:rsidR="005F785F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447" w:type="dxa"/>
            <w:gridSpan w:val="2"/>
            <w:shd w:val="clear" w:color="auto" w:fill="auto"/>
          </w:tcPr>
          <w:p w14:paraId="153063C5" w14:textId="198D050D" w:rsidR="000E7A83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Evolution &amp; inheritance</w:t>
            </w:r>
          </w:p>
          <w:p w14:paraId="1FF2584D" w14:textId="520787FB" w:rsidR="005F785F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142" w:type="dxa"/>
            <w:gridSpan w:val="2"/>
            <w:shd w:val="clear" w:color="auto" w:fill="B6DDE8" w:themeFill="accent5" w:themeFillTint="66"/>
          </w:tcPr>
          <w:p w14:paraId="316FE838" w14:textId="77777777" w:rsidR="000E7A83" w:rsidRPr="00BC65D0" w:rsidRDefault="000E7A83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</w:p>
        </w:tc>
        <w:tc>
          <w:tcPr>
            <w:tcW w:w="2142" w:type="dxa"/>
            <w:shd w:val="clear" w:color="auto" w:fill="auto"/>
          </w:tcPr>
          <w:p w14:paraId="05F8943C" w14:textId="77777777" w:rsidR="000E7A83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Light</w:t>
            </w:r>
          </w:p>
          <w:p w14:paraId="2F3247F5" w14:textId="4B419504" w:rsidR="005F785F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310" w:type="dxa"/>
            <w:shd w:val="clear" w:color="auto" w:fill="auto"/>
          </w:tcPr>
          <w:p w14:paraId="2DFE96FE" w14:textId="77777777" w:rsidR="000E7A83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Animals </w:t>
            </w:r>
            <w:proofErr w:type="spellStart"/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inc.</w:t>
            </w:r>
            <w:proofErr w:type="spellEnd"/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 xml:space="preserve"> Humans</w:t>
            </w:r>
          </w:p>
          <w:p w14:paraId="36FF4E82" w14:textId="030E3ED4" w:rsidR="005F785F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  <w:tc>
          <w:tcPr>
            <w:tcW w:w="2553" w:type="dxa"/>
            <w:shd w:val="clear" w:color="auto" w:fill="auto"/>
          </w:tcPr>
          <w:p w14:paraId="548D005D" w14:textId="77777777" w:rsidR="000E7A83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Electricity</w:t>
            </w:r>
          </w:p>
          <w:p w14:paraId="1C5480EF" w14:textId="6B4DD212" w:rsidR="005F785F" w:rsidRPr="00BC65D0" w:rsidRDefault="005F785F" w:rsidP="00541DD6">
            <w:pPr>
              <w:jc w:val="center"/>
              <w:rPr>
                <w:rFonts w:ascii="Sassoon Write ENG" w:hAnsi="Sassoon Write ENG"/>
                <w:color w:val="000000" w:themeColor="text1"/>
                <w:sz w:val="32"/>
                <w:szCs w:val="32"/>
              </w:rPr>
            </w:pPr>
            <w:r w:rsidRPr="00BC65D0">
              <w:rPr>
                <w:rFonts w:ascii="Sassoon Write ENG" w:hAnsi="Sassoon Write ENG"/>
                <w:color w:val="000000" w:themeColor="text1"/>
                <w:sz w:val="32"/>
                <w:szCs w:val="32"/>
              </w:rPr>
              <w:t>(10 hrs)</w:t>
            </w:r>
          </w:p>
        </w:tc>
      </w:tr>
    </w:tbl>
    <w:p w14:paraId="47BB612A" w14:textId="4053D637" w:rsidR="00D542EF" w:rsidRDefault="00D542EF" w:rsidP="0036601D">
      <w:pPr>
        <w:jc w:val="center"/>
        <w:rPr>
          <w:b/>
          <w:sz w:val="32"/>
          <w:szCs w:val="32"/>
          <w:u w:val="single"/>
        </w:rPr>
      </w:pPr>
    </w:p>
    <w:sectPr w:rsidR="00D542EF" w:rsidSect="004D191C">
      <w:pgSz w:w="16838" w:h="11906" w:orient="landscape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02FF" w:usb1="4000E47F" w:usb2="00000029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77812"/>
    <w:multiLevelType w:val="multilevel"/>
    <w:tmpl w:val="53AEB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28D1412"/>
    <w:multiLevelType w:val="multilevel"/>
    <w:tmpl w:val="40FA3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9610F1C"/>
    <w:multiLevelType w:val="multilevel"/>
    <w:tmpl w:val="CABAC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5A22C47"/>
    <w:multiLevelType w:val="multilevel"/>
    <w:tmpl w:val="983CC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F913C26"/>
    <w:multiLevelType w:val="multilevel"/>
    <w:tmpl w:val="99DAC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A0958C8"/>
    <w:multiLevelType w:val="hybridMultilevel"/>
    <w:tmpl w:val="98EC32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D637296"/>
    <w:multiLevelType w:val="hybridMultilevel"/>
    <w:tmpl w:val="7E5AC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3225A"/>
    <w:multiLevelType w:val="multilevel"/>
    <w:tmpl w:val="43240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3340613E"/>
    <w:multiLevelType w:val="multilevel"/>
    <w:tmpl w:val="C14891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3FAA28A9"/>
    <w:multiLevelType w:val="multilevel"/>
    <w:tmpl w:val="1F2EAF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61977D2"/>
    <w:multiLevelType w:val="hybridMultilevel"/>
    <w:tmpl w:val="F336F1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084F4C"/>
    <w:multiLevelType w:val="multilevel"/>
    <w:tmpl w:val="CFEAF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48953CE6"/>
    <w:multiLevelType w:val="multilevel"/>
    <w:tmpl w:val="F886D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5D067FAB"/>
    <w:multiLevelType w:val="multilevel"/>
    <w:tmpl w:val="09B49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D132F2F"/>
    <w:multiLevelType w:val="multilevel"/>
    <w:tmpl w:val="95F2E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72964691"/>
    <w:multiLevelType w:val="hybridMultilevel"/>
    <w:tmpl w:val="D954E2C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3"/>
  </w:num>
  <w:num w:numId="4">
    <w:abstractNumId w:val="14"/>
  </w:num>
  <w:num w:numId="5">
    <w:abstractNumId w:val="4"/>
  </w:num>
  <w:num w:numId="6">
    <w:abstractNumId w:val="12"/>
  </w:num>
  <w:num w:numId="7">
    <w:abstractNumId w:val="2"/>
  </w:num>
  <w:num w:numId="8">
    <w:abstractNumId w:val="8"/>
  </w:num>
  <w:num w:numId="9">
    <w:abstractNumId w:val="1"/>
  </w:num>
  <w:num w:numId="10">
    <w:abstractNumId w:val="0"/>
  </w:num>
  <w:num w:numId="11">
    <w:abstractNumId w:val="13"/>
  </w:num>
  <w:num w:numId="12">
    <w:abstractNumId w:val="7"/>
  </w:num>
  <w:num w:numId="13">
    <w:abstractNumId w:val="11"/>
  </w:num>
  <w:num w:numId="14">
    <w:abstractNumId w:val="1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01D"/>
    <w:rsid w:val="0004736C"/>
    <w:rsid w:val="000901D8"/>
    <w:rsid w:val="000E7A83"/>
    <w:rsid w:val="000F0139"/>
    <w:rsid w:val="0011712A"/>
    <w:rsid w:val="00135BD1"/>
    <w:rsid w:val="00140F63"/>
    <w:rsid w:val="00155876"/>
    <w:rsid w:val="001D7DC2"/>
    <w:rsid w:val="00250ED4"/>
    <w:rsid w:val="00255591"/>
    <w:rsid w:val="002A52C6"/>
    <w:rsid w:val="002A5EFB"/>
    <w:rsid w:val="002B56AF"/>
    <w:rsid w:val="002F22CD"/>
    <w:rsid w:val="003067DF"/>
    <w:rsid w:val="003126EF"/>
    <w:rsid w:val="00320076"/>
    <w:rsid w:val="00333597"/>
    <w:rsid w:val="00354292"/>
    <w:rsid w:val="0036601D"/>
    <w:rsid w:val="00387550"/>
    <w:rsid w:val="003C0BD9"/>
    <w:rsid w:val="003D02F4"/>
    <w:rsid w:val="003D4DA0"/>
    <w:rsid w:val="003F68DA"/>
    <w:rsid w:val="00462E4E"/>
    <w:rsid w:val="004635EB"/>
    <w:rsid w:val="00472259"/>
    <w:rsid w:val="0047428B"/>
    <w:rsid w:val="004B098F"/>
    <w:rsid w:val="004D191C"/>
    <w:rsid w:val="00503AD5"/>
    <w:rsid w:val="00541DD6"/>
    <w:rsid w:val="0057587B"/>
    <w:rsid w:val="0058148D"/>
    <w:rsid w:val="005E0BF8"/>
    <w:rsid w:val="005E5F8D"/>
    <w:rsid w:val="005F2F98"/>
    <w:rsid w:val="005F785F"/>
    <w:rsid w:val="005F7E6F"/>
    <w:rsid w:val="00616547"/>
    <w:rsid w:val="006170A1"/>
    <w:rsid w:val="00620611"/>
    <w:rsid w:val="00624D9D"/>
    <w:rsid w:val="0062528D"/>
    <w:rsid w:val="00647A59"/>
    <w:rsid w:val="0065544F"/>
    <w:rsid w:val="00663158"/>
    <w:rsid w:val="006A0133"/>
    <w:rsid w:val="007055B2"/>
    <w:rsid w:val="00760830"/>
    <w:rsid w:val="00775CB7"/>
    <w:rsid w:val="00792685"/>
    <w:rsid w:val="007F6AE4"/>
    <w:rsid w:val="007F7C87"/>
    <w:rsid w:val="00883E9F"/>
    <w:rsid w:val="008A545E"/>
    <w:rsid w:val="008F259B"/>
    <w:rsid w:val="009222E2"/>
    <w:rsid w:val="00963EB5"/>
    <w:rsid w:val="009754C7"/>
    <w:rsid w:val="009836EF"/>
    <w:rsid w:val="00983AE8"/>
    <w:rsid w:val="009C7C12"/>
    <w:rsid w:val="009E23A6"/>
    <w:rsid w:val="009F3969"/>
    <w:rsid w:val="00A5406F"/>
    <w:rsid w:val="00A55A77"/>
    <w:rsid w:val="00A717FE"/>
    <w:rsid w:val="00A859FC"/>
    <w:rsid w:val="00AA1124"/>
    <w:rsid w:val="00AB735C"/>
    <w:rsid w:val="00AC73E9"/>
    <w:rsid w:val="00AE6ABB"/>
    <w:rsid w:val="00B005C1"/>
    <w:rsid w:val="00B04083"/>
    <w:rsid w:val="00B328FB"/>
    <w:rsid w:val="00BB0241"/>
    <w:rsid w:val="00BC65D0"/>
    <w:rsid w:val="00BD7FB9"/>
    <w:rsid w:val="00BE5CA0"/>
    <w:rsid w:val="00C066B0"/>
    <w:rsid w:val="00C32293"/>
    <w:rsid w:val="00C73625"/>
    <w:rsid w:val="00C94C46"/>
    <w:rsid w:val="00CB65EB"/>
    <w:rsid w:val="00CD1EB2"/>
    <w:rsid w:val="00CE3701"/>
    <w:rsid w:val="00D26E54"/>
    <w:rsid w:val="00D542EF"/>
    <w:rsid w:val="00D571C3"/>
    <w:rsid w:val="00D65C52"/>
    <w:rsid w:val="00DC1396"/>
    <w:rsid w:val="00E005C6"/>
    <w:rsid w:val="00E405D7"/>
    <w:rsid w:val="00E45802"/>
    <w:rsid w:val="00E53D30"/>
    <w:rsid w:val="00E87277"/>
    <w:rsid w:val="00E90651"/>
    <w:rsid w:val="00EC13BD"/>
    <w:rsid w:val="00EE038E"/>
    <w:rsid w:val="00F03272"/>
    <w:rsid w:val="00F73194"/>
    <w:rsid w:val="00F86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E8800"/>
  <w15:docId w15:val="{2B5495F6-2AA4-4573-BA0E-11818D78B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83E9F"/>
  </w:style>
  <w:style w:type="paragraph" w:styleId="Heading1">
    <w:name w:val="heading 1"/>
    <w:basedOn w:val="Normal"/>
    <w:next w:val="Normal"/>
    <w:link w:val="Heading1Char"/>
    <w:uiPriority w:val="9"/>
    <w:qFormat/>
    <w:rsid w:val="00E405D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1558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405D7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60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3AE8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155876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1Char">
    <w:name w:val="Heading 1 Char"/>
    <w:basedOn w:val="DefaultParagraphFont"/>
    <w:link w:val="Heading1"/>
    <w:uiPriority w:val="9"/>
    <w:rsid w:val="00E405D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odyText2">
    <w:name w:val="Body Text 2"/>
    <w:basedOn w:val="Normal"/>
    <w:link w:val="BodyText2Char"/>
    <w:rsid w:val="00E405D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rsid w:val="00E405D7"/>
    <w:rPr>
      <w:rFonts w:ascii="Arial" w:eastAsia="Times New Roman" w:hAnsi="Arial" w:cs="Times New Roman"/>
      <w:sz w:val="18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405D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Hyperlink">
    <w:name w:val="Hyperlink"/>
    <w:basedOn w:val="DefaultParagraphFont"/>
    <w:rsid w:val="007055B2"/>
    <w:rPr>
      <w:color w:val="0000FF"/>
      <w:u w:val="single"/>
    </w:rPr>
  </w:style>
  <w:style w:type="table" w:customStyle="1" w:styleId="TableGrid1">
    <w:name w:val="Table Grid1"/>
    <w:basedOn w:val="TableNormal"/>
    <w:next w:val="TableGrid"/>
    <w:rsid w:val="00541D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328F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1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23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2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99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1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7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ichelle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7A0D663-8344-4A95-8D19-DF16A17934F8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4997E14C-1D0A-4101-BB50-9C843D905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</Template>
  <TotalTime>199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</dc:creator>
  <cp:lastModifiedBy>Michael Darby</cp:lastModifiedBy>
  <cp:revision>50</cp:revision>
  <cp:lastPrinted>2019-04-02T05:48:00Z</cp:lastPrinted>
  <dcterms:created xsi:type="dcterms:W3CDTF">2018-12-03T15:40:00Z</dcterms:created>
  <dcterms:modified xsi:type="dcterms:W3CDTF">2020-06-30T07:06:00Z</dcterms:modified>
</cp:coreProperties>
</file>